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Broad Majestic Shannon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G  C  Am   C  F  G  C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                  F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last time I saw you was down at the Greeks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Am               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There was whiskey on Sunday and tears on our cheeks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         F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 sang me a song as pure as the breeze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on a road leading up Glenaveigh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C                                                 F 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sat for a while at the cross at Finnoe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        Am                    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Where young lovers would meet when the flowers were in bloom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                         F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Heard the men coming home from the fair at Shinrone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F                G            C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Their hearts in Tipperary wherever they go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F     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Take my hand, and dry your tears babe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F     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Take my hand, forget your fears babe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F  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There's no pain, there's no more sorrow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</w:t>
      </w:r>
      <w:r>
        <w:rPr>
          <w:rFonts w:cs="Comic Sans MS" w:ascii="Comic Sans MS" w:hAnsi="Comic Sans MS"/>
          <w:color w:val="0000FF"/>
          <w:sz w:val="24"/>
          <w:szCs w:val="24"/>
        </w:rPr>
        <w:t>CCC  CCC   FFF FFF     GGG GGG       C--&gt;</w:t>
      </w:r>
    </w:p>
    <w:p>
      <w:pPr>
        <w:pStyle w:val="VorformatierterText"/>
        <w:spacing w:before="0" w:after="283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They're all gone,          gone in the years           babe</w:t>
      </w:r>
    </w:p>
    <w:p>
      <w:pPr>
        <w:pStyle w:val="VorformatierterText"/>
        <w:spacing w:before="0" w:after="283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G  C  Am   C  F  G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sat for a while by the gap in the wall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Found a rusty tin can and an old hurley ball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Heard the cards being dealt, and the rosary called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a fiddle playing Sean Dun na nGall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next time I see you we'll be down at the Greeks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There'll be whiskey on Sunday and tears on our cheeks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it's stupid to laugh and it's useless to bawl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About a rusty tin can and an old hurley ball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G  C  Am   C  F  G  C     ||:  F C F C  F C C G  :||    C  G  C  Am   C  F  G  C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Take my hand, and dry your tears babe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Take my hand, forget your fears babe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There's no pain, there's no more sorrow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They're all gone, gone in the years babe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I walked as day was dawning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Where small birds sang and leaves were falling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Where we once watched the row boats landing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By the broad majestic Shannon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VorformatierterText"/>
        <w:spacing w:before="0" w:after="283"/>
        <w:rPr/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C  G  C  Am   C  F  G  C     </w:t>
      </w:r>
      <w:r>
        <w:rPr>
          <w:rFonts w:cs="Comic Sans MS" w:ascii="Comic Sans MS" w:hAnsi="Comic Sans MS"/>
          <w:color w:val="auto"/>
          <w:sz w:val="24"/>
          <w:szCs w:val="24"/>
        </w:rPr>
        <w:t>2x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2014-08-17T22:22:09Z</dcterms:created>
  <dc:creator/>
  <dc:description/>
  <dc:language>de-AT</dc:language>
  <cp:lastModifiedBy/>
  <cp:revision>0</cp:revision>
  <dc:subject/>
  <dc:title/>
</cp:coreProperties>
</file>